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8"/>
      </w:tblGrid>
      <w:tr w:rsidR="000B6970" w:rsidRPr="00A66B65" w:rsidTr="001C2D64">
        <w:trPr>
          <w:trHeight w:val="16004"/>
        </w:trPr>
        <w:tc>
          <w:tcPr>
            <w:tcW w:w="11068" w:type="dxa"/>
            <w:shd w:val="clear" w:color="auto" w:fill="auto"/>
          </w:tcPr>
          <w:p w:rsidR="000B6970" w:rsidRPr="00A66B65" w:rsidRDefault="002E632C" w:rsidP="00DD65B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</w:t>
            </w:r>
            <w:r w:rsidR="00580269">
              <w:rPr>
                <w:rFonts w:ascii="Calibri" w:hAnsi="Calibri" w:cs="Arial"/>
              </w:rPr>
              <w:t xml:space="preserve">             </w:t>
            </w:r>
            <w:r w:rsidR="00A81EF2">
              <w:rPr>
                <w:rFonts w:ascii="Calibri" w:hAnsi="Calibri" w:cs="Arial"/>
              </w:rPr>
              <w:t xml:space="preserve">     </w:t>
            </w:r>
            <w:r w:rsidR="00580269">
              <w:rPr>
                <w:rFonts w:ascii="Calibri" w:hAnsi="Calibri" w:cs="Arial"/>
              </w:rPr>
              <w:t xml:space="preserve">  </w:t>
            </w:r>
            <w:r w:rsidR="00A81EF2">
              <w:rPr>
                <w:rFonts w:ascii="Calibri" w:hAnsi="Calibri" w:cs="Arial"/>
              </w:rPr>
              <w:t xml:space="preserve">  </w:t>
            </w:r>
            <w:r w:rsidR="00C62EFF" w:rsidRPr="00A66B65">
              <w:rPr>
                <w:rFonts w:ascii="Calibri" w:hAnsi="Calibri"/>
              </w:rPr>
              <w:object w:dxaOrig="4484" w:dyaOrig="43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5pt;height:33.3pt" o:ole="" filled="t">
                  <v:fill color2="black"/>
                  <v:imagedata r:id="rId8" o:title=""/>
                </v:shape>
                <o:OLEObject Type="Embed" ProgID="PBrush" ShapeID="_x0000_i1025" DrawAspect="Content" ObjectID="_1693128573" r:id="rId9"/>
              </w:object>
            </w:r>
            <w:r w:rsidR="00A81EF2">
              <w:rPr>
                <w:rFonts w:ascii="Calibri" w:hAnsi="Calibri" w:cs="Arial"/>
              </w:rPr>
              <w:t xml:space="preserve">  </w:t>
            </w:r>
          </w:p>
          <w:p w:rsidR="000B6970" w:rsidRPr="00A66B65" w:rsidRDefault="00580269" w:rsidP="00580269">
            <w:pPr>
              <w:pStyle w:val="a3"/>
              <w:jc w:val="left"/>
              <w:rPr>
                <w:rFonts w:ascii="Calibri" w:hAnsi="Calibri" w:cs="Arial"/>
                <w:sz w:val="18"/>
                <w:u w:val="none"/>
              </w:rPr>
            </w:pPr>
            <w:r>
              <w:rPr>
                <w:rFonts w:ascii="Calibri" w:hAnsi="Calibri" w:cs="Arial"/>
                <w:sz w:val="24"/>
                <w:u w:val="none"/>
              </w:rPr>
              <w:t xml:space="preserve">                                                                  </w:t>
            </w:r>
            <w:r w:rsidR="000B6970" w:rsidRPr="00A66B65">
              <w:rPr>
                <w:rFonts w:ascii="Calibri" w:hAnsi="Calibri" w:cs="Arial"/>
                <w:sz w:val="24"/>
                <w:u w:val="none"/>
              </w:rPr>
              <w:t>ΑΙΤΗΣΗ - ΥΠΕΥΘΥΝΗ ΔΗΛΩΣΗ</w:t>
            </w:r>
          </w:p>
          <w:p w:rsidR="000B6970" w:rsidRPr="00580269" w:rsidRDefault="00580269" w:rsidP="00580269">
            <w:pPr>
              <w:pStyle w:val="a3"/>
              <w:jc w:val="left"/>
              <w:rPr>
                <w:rFonts w:ascii="Calibri" w:hAnsi="Calibri" w:cs="Arial"/>
                <w:sz w:val="18"/>
                <w:u w:val="none"/>
              </w:rPr>
            </w:pPr>
            <w:r>
              <w:rPr>
                <w:rFonts w:ascii="Calibri" w:hAnsi="Calibri" w:cs="Arial"/>
                <w:sz w:val="18"/>
                <w:u w:val="none"/>
              </w:rPr>
              <w:t xml:space="preserve">                                                                       </w:t>
            </w:r>
            <w:r w:rsidR="002E632C">
              <w:rPr>
                <w:rFonts w:ascii="Calibri" w:hAnsi="Calibri" w:cs="Arial"/>
                <w:sz w:val="18"/>
                <w:u w:val="none"/>
              </w:rPr>
              <w:t xml:space="preserve"> </w:t>
            </w:r>
            <w:r>
              <w:rPr>
                <w:rFonts w:ascii="Calibri" w:hAnsi="Calibri" w:cs="Arial"/>
                <w:sz w:val="18"/>
                <w:u w:val="none"/>
              </w:rPr>
              <w:t xml:space="preserve">  </w:t>
            </w:r>
            <w:r w:rsidR="000B6970" w:rsidRPr="00A66B65">
              <w:rPr>
                <w:rFonts w:ascii="Calibri" w:hAnsi="Calibri" w:cs="Arial"/>
                <w:sz w:val="18"/>
                <w:u w:val="none"/>
              </w:rPr>
              <w:t>(άρθρο 8 Ν.1599/1986 και άρθρο 3 παρ.3 Ν 2690/1999)</w:t>
            </w:r>
          </w:p>
          <w:tbl>
            <w:tblPr>
              <w:tblW w:w="0" w:type="auto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10718"/>
            </w:tblGrid>
            <w:tr w:rsidR="000B6970" w:rsidRPr="00A66B65" w:rsidTr="00835873">
              <w:trPr>
                <w:trHeight w:val="622"/>
              </w:trPr>
              <w:tc>
                <w:tcPr>
                  <w:tcW w:w="10718" w:type="dxa"/>
                  <w:shd w:val="clear" w:color="auto" w:fill="auto"/>
                  <w:vAlign w:val="center"/>
                </w:tcPr>
                <w:p w:rsidR="007A2686" w:rsidRPr="007A2686" w:rsidRDefault="000B6970" w:rsidP="007A2686">
                  <w:pPr>
                    <w:pStyle w:val="a3"/>
                    <w:rPr>
                      <w:rFonts w:ascii="Calibri" w:hAnsi="Calibri"/>
                      <w:sz w:val="18"/>
                      <w:u w:val="none"/>
                    </w:rPr>
                  </w:pPr>
                  <w:r w:rsidRPr="00A66B65">
                    <w:rPr>
                      <w:rFonts w:ascii="Calibri" w:hAnsi="Calibri"/>
                      <w:sz w:val="18"/>
                      <w:u w:val="none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Ν.1599/1986)</w:t>
                  </w:r>
                </w:p>
              </w:tc>
            </w:tr>
          </w:tbl>
          <w:p w:rsidR="002E632C" w:rsidRDefault="000B6970" w:rsidP="007A2686">
            <w:pPr>
              <w:pStyle w:val="a3"/>
              <w:spacing w:line="360" w:lineRule="auto"/>
              <w:jc w:val="left"/>
              <w:rPr>
                <w:rFonts w:ascii="Calibri" w:hAnsi="Calibri" w:cs="Arial"/>
                <w:b w:val="0"/>
                <w:sz w:val="24"/>
                <w:u w:val="none"/>
              </w:rPr>
            </w:pPr>
            <w:r w:rsidRPr="00322BD8">
              <w:rPr>
                <w:rFonts w:ascii="Calibri" w:hAnsi="Calibri" w:cs="Arial"/>
                <w:b w:val="0"/>
                <w:sz w:val="24"/>
              </w:rPr>
              <w:t>Περιγραφή αιτήματος</w:t>
            </w:r>
            <w:r w:rsidRPr="00322BD8">
              <w:rPr>
                <w:rFonts w:ascii="Calibri" w:hAnsi="Calibri" w:cs="Arial"/>
                <w:b w:val="0"/>
                <w:sz w:val="24"/>
                <w:u w:val="none"/>
              </w:rPr>
              <w:t>:</w:t>
            </w:r>
            <w:r w:rsidR="002D55D5">
              <w:rPr>
                <w:rFonts w:ascii="Calibri" w:hAnsi="Calibri" w:cs="Arial"/>
                <w:b w:val="0"/>
                <w:sz w:val="24"/>
                <w:u w:val="none"/>
              </w:rPr>
              <w:t xml:space="preserve"> </w:t>
            </w:r>
          </w:p>
          <w:p w:rsidR="002D1C49" w:rsidRPr="002D1C49" w:rsidRDefault="00364775" w:rsidP="002B012D">
            <w:pPr>
              <w:pStyle w:val="a3"/>
              <w:rPr>
                <w:rFonts w:ascii="Calibri" w:hAnsi="Calibri" w:cs="Arial"/>
                <w:bCs w:val="0"/>
                <w:szCs w:val="28"/>
                <w:u w:val="none"/>
              </w:rPr>
            </w:pPr>
            <w:r w:rsidRPr="00D8516E">
              <w:rPr>
                <w:rFonts w:ascii="Calibri" w:hAnsi="Calibri" w:cs="Arial"/>
                <w:szCs w:val="28"/>
                <w:u w:val="none"/>
              </w:rPr>
              <w:t>«</w:t>
            </w:r>
            <w:r w:rsidR="000B6970" w:rsidRPr="00D8516E">
              <w:rPr>
                <w:rFonts w:ascii="Calibri" w:hAnsi="Calibri" w:cs="Arial"/>
                <w:bCs w:val="0"/>
                <w:szCs w:val="28"/>
                <w:u w:val="none"/>
              </w:rPr>
              <w:t>ΣΥΜΜ</w:t>
            </w:r>
            <w:r w:rsidR="007E564E" w:rsidRPr="00D8516E">
              <w:rPr>
                <w:rFonts w:ascii="Calibri" w:hAnsi="Calibri" w:cs="Arial"/>
                <w:bCs w:val="0"/>
                <w:szCs w:val="28"/>
                <w:u w:val="none"/>
              </w:rPr>
              <w:t xml:space="preserve">ΕΤΟΧΗ ΣΤΗΝ ΕΜΠΟΡΟΠΑΝΗΓΥΡΗ </w:t>
            </w:r>
            <w:r w:rsidR="002B012D">
              <w:rPr>
                <w:rFonts w:ascii="Calibri" w:hAnsi="Calibri" w:cs="Arial"/>
                <w:bCs w:val="0"/>
                <w:szCs w:val="28"/>
                <w:u w:val="none"/>
              </w:rPr>
              <w:t xml:space="preserve">ΚΟΙΝΟΤΗΤΑΣ </w:t>
            </w:r>
            <w:r w:rsidR="002E632C">
              <w:rPr>
                <w:rFonts w:ascii="Calibri" w:hAnsi="Calibri" w:cs="Arial"/>
                <w:bCs w:val="0"/>
                <w:szCs w:val="28"/>
                <w:u w:val="none"/>
              </w:rPr>
              <w:t>ΠΑΡΑΜΥΘΙΑΣ</w:t>
            </w:r>
            <w:r w:rsidR="007E564E" w:rsidRPr="00D8516E">
              <w:rPr>
                <w:rFonts w:ascii="Calibri" w:hAnsi="Calibri" w:cs="Arial"/>
                <w:bCs w:val="0"/>
                <w:szCs w:val="28"/>
                <w:u w:val="none"/>
              </w:rPr>
              <w:t xml:space="preserve"> </w:t>
            </w:r>
            <w:r w:rsidR="000B6970" w:rsidRPr="00D8516E">
              <w:rPr>
                <w:rFonts w:ascii="Calibri" w:hAnsi="Calibri" w:cs="Arial"/>
                <w:bCs w:val="0"/>
                <w:szCs w:val="28"/>
                <w:u w:val="none"/>
              </w:rPr>
              <w:t xml:space="preserve">ΕΤΟΥΣ </w:t>
            </w:r>
            <w:r w:rsidR="007E564E" w:rsidRPr="00D8516E">
              <w:rPr>
                <w:rFonts w:ascii="Calibri" w:hAnsi="Calibri" w:cs="Arial"/>
                <w:bCs w:val="0"/>
                <w:szCs w:val="28"/>
                <w:u w:val="none"/>
              </w:rPr>
              <w:t>20</w:t>
            </w:r>
            <w:r w:rsidR="002B012D">
              <w:rPr>
                <w:rFonts w:ascii="Calibri" w:hAnsi="Calibri" w:cs="Arial"/>
                <w:bCs w:val="0"/>
                <w:szCs w:val="28"/>
                <w:u w:val="none"/>
              </w:rPr>
              <w:t>21</w:t>
            </w:r>
            <w:r w:rsidRPr="00D8516E">
              <w:rPr>
                <w:rFonts w:ascii="Calibri" w:hAnsi="Calibri" w:cs="Arial"/>
                <w:bCs w:val="0"/>
                <w:szCs w:val="28"/>
                <w:u w:val="none"/>
              </w:rPr>
              <w:t>»</w:t>
            </w:r>
            <w:r w:rsidR="000B6970" w:rsidRPr="00D8516E">
              <w:rPr>
                <w:rFonts w:ascii="Calibri" w:hAnsi="Calibri" w:cs="Arial"/>
                <w:bCs w:val="0"/>
                <w:szCs w:val="28"/>
                <w:u w:val="none"/>
              </w:rPr>
              <w:t>.</w:t>
            </w:r>
          </w:p>
          <w:tbl>
            <w:tblPr>
              <w:tblW w:w="0" w:type="auto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1155"/>
              <w:gridCol w:w="3617"/>
              <w:gridCol w:w="2925"/>
              <w:gridCol w:w="2984"/>
            </w:tblGrid>
            <w:tr w:rsidR="000B6970" w:rsidRPr="00A66B65" w:rsidTr="00835873">
              <w:trPr>
                <w:cantSplit/>
                <w:trHeight w:val="582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a3"/>
                    <w:spacing w:line="360" w:lineRule="auto"/>
                    <w:rPr>
                      <w:rFonts w:ascii="Calibri" w:hAnsi="Calibri" w:cs="Arial"/>
                      <w:sz w:val="18"/>
                      <w:u w:val="none"/>
                    </w:rPr>
                  </w:pPr>
                  <w:r w:rsidRPr="00A66B65">
                    <w:rPr>
                      <w:rFonts w:ascii="Calibri" w:hAnsi="Calibri" w:cs="Arial"/>
                      <w:sz w:val="18"/>
                      <w:u w:val="none"/>
                    </w:rPr>
                    <w:t xml:space="preserve">Προς </w:t>
                  </w:r>
                  <w:r w:rsidRPr="00A66B65">
                    <w:rPr>
                      <w:rFonts w:ascii="Calibri" w:hAnsi="Calibri" w:cs="Arial"/>
                      <w:sz w:val="18"/>
                      <w:u w:val="none"/>
                      <w:vertAlign w:val="superscript"/>
                    </w:rPr>
                    <w:t>(1)</w:t>
                  </w:r>
                  <w:r w:rsidRPr="00A66B65">
                    <w:rPr>
                      <w:rFonts w:ascii="Calibri" w:hAnsi="Calibri" w:cs="Arial"/>
                      <w:sz w:val="18"/>
                      <w:u w:val="none"/>
                    </w:rPr>
                    <w:t xml:space="preserve"> :</w:t>
                  </w:r>
                </w:p>
              </w:tc>
              <w:tc>
                <w:tcPr>
                  <w:tcW w:w="3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a3"/>
                    <w:spacing w:line="360" w:lineRule="auto"/>
                    <w:rPr>
                      <w:rFonts w:ascii="Calibri" w:hAnsi="Calibri" w:cs="Arial"/>
                      <w:sz w:val="16"/>
                      <w:u w:val="none"/>
                    </w:rPr>
                  </w:pPr>
                  <w:r w:rsidRPr="00A66B65">
                    <w:rPr>
                      <w:rFonts w:ascii="Calibri" w:hAnsi="Calibri" w:cs="Arial"/>
                      <w:sz w:val="18"/>
                      <w:u w:val="none"/>
                    </w:rPr>
                    <w:t>ΔΗΜΟ ΣΟΥΛΙΟΥ</w:t>
                  </w:r>
                </w:p>
              </w:tc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B6970" w:rsidRPr="00A66B65" w:rsidRDefault="000B6970">
                  <w:pPr>
                    <w:pStyle w:val="a3"/>
                    <w:spacing w:line="360" w:lineRule="auto"/>
                    <w:rPr>
                      <w:rFonts w:ascii="Calibri" w:hAnsi="Calibri" w:cs="Arial"/>
                      <w:sz w:val="16"/>
                      <w:u w:val="none"/>
                    </w:rPr>
                  </w:pPr>
                  <w:r w:rsidRPr="00A66B65">
                    <w:rPr>
                      <w:rFonts w:ascii="Calibri" w:hAnsi="Calibri" w:cs="Arial"/>
                      <w:sz w:val="16"/>
                      <w:u w:val="none"/>
                    </w:rPr>
                    <w:t>ΑΡΙΘΜΟΣ ΠΡΩΤΟΚΟΛΛΟΥ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6970" w:rsidRPr="00A66B65" w:rsidRDefault="000B6970">
                  <w:pPr>
                    <w:pStyle w:val="a3"/>
                    <w:spacing w:line="360" w:lineRule="auto"/>
                    <w:rPr>
                      <w:rFonts w:ascii="Calibri" w:hAnsi="Calibri" w:cs="Arial"/>
                      <w:sz w:val="18"/>
                      <w:u w:val="none"/>
                    </w:rPr>
                  </w:pPr>
                  <w:r w:rsidRPr="00A66B65">
                    <w:rPr>
                      <w:rFonts w:ascii="Calibri" w:hAnsi="Calibri" w:cs="Arial"/>
                      <w:sz w:val="16"/>
                      <w:u w:val="none"/>
                    </w:rPr>
                    <w:t>ΗΜΕΡΟΜΗΝΙΑ</w:t>
                  </w:r>
                </w:p>
              </w:tc>
            </w:tr>
          </w:tbl>
          <w:p w:rsidR="000B6970" w:rsidRPr="00A66B65" w:rsidRDefault="000B6970" w:rsidP="00D8516E">
            <w:pPr>
              <w:pStyle w:val="a3"/>
              <w:spacing w:line="360" w:lineRule="auto"/>
              <w:jc w:val="left"/>
              <w:rPr>
                <w:rFonts w:ascii="Calibri" w:hAnsi="Calibri" w:cs="Arial"/>
                <w:sz w:val="18"/>
                <w:u w:val="none"/>
              </w:rPr>
            </w:pPr>
          </w:p>
          <w:tbl>
            <w:tblPr>
              <w:tblW w:w="13051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651"/>
              <w:gridCol w:w="1225"/>
              <w:gridCol w:w="729"/>
              <w:gridCol w:w="592"/>
              <w:gridCol w:w="1108"/>
              <w:gridCol w:w="707"/>
              <w:gridCol w:w="1050"/>
              <w:gridCol w:w="1204"/>
              <w:gridCol w:w="707"/>
              <w:gridCol w:w="3030"/>
              <w:gridCol w:w="720"/>
              <w:gridCol w:w="532"/>
              <w:gridCol w:w="796"/>
            </w:tblGrid>
            <w:tr w:rsidR="000B6970" w:rsidRPr="00A66B65" w:rsidTr="00835873">
              <w:trPr>
                <w:cantSplit/>
                <w:trHeight w:val="380"/>
              </w:trPr>
              <w:tc>
                <w:tcPr>
                  <w:tcW w:w="1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Ο/Η  Όνομα :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Επώνυμο:</w:t>
                  </w:r>
                </w:p>
              </w:tc>
              <w:tc>
                <w:tcPr>
                  <w:tcW w:w="69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380"/>
              </w:trPr>
              <w:tc>
                <w:tcPr>
                  <w:tcW w:w="1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Όνομα Πατέρα :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Επώνυμο Πατέρα :</w:t>
                  </w:r>
                </w:p>
              </w:tc>
              <w:tc>
                <w:tcPr>
                  <w:tcW w:w="69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380"/>
              </w:trPr>
              <w:tc>
                <w:tcPr>
                  <w:tcW w:w="1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Όνομα Μητέρας :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6"/>
                    </w:rPr>
                    <w:t>Επώνυμο Μητέρας :</w:t>
                  </w:r>
                </w:p>
              </w:tc>
              <w:tc>
                <w:tcPr>
                  <w:tcW w:w="69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380"/>
              </w:trPr>
              <w:tc>
                <w:tcPr>
                  <w:tcW w:w="1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 xml:space="preserve">Αρ. Δ. Ταυτότητας 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Α.Φ.Μ.</w:t>
                  </w:r>
                </w:p>
              </w:tc>
              <w:tc>
                <w:tcPr>
                  <w:tcW w:w="69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380"/>
              </w:trPr>
              <w:tc>
                <w:tcPr>
                  <w:tcW w:w="1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 xml:space="preserve">Ημερ. Γέννησης </w:t>
                  </w:r>
                  <w:r w:rsidRPr="00A66B65">
                    <w:rPr>
                      <w:rFonts w:ascii="Calibri" w:hAnsi="Calibri"/>
                      <w:sz w:val="16"/>
                      <w:vertAlign w:val="superscript"/>
                    </w:rPr>
                    <w:t>(2)</w:t>
                  </w:r>
                  <w:r w:rsidRPr="00A66B65">
                    <w:rPr>
                      <w:rFonts w:ascii="Calibri" w:hAnsi="Calibri"/>
                      <w:sz w:val="16"/>
                    </w:rPr>
                    <w:t xml:space="preserve"> </w:t>
                  </w:r>
                </w:p>
              </w:tc>
              <w:tc>
                <w:tcPr>
                  <w:tcW w:w="31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F547F" w:rsidRDefault="004F547F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 xml:space="preserve">Τόπος </w:t>
                  </w:r>
                </w:p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Γέννησης:</w:t>
                  </w:r>
                </w:p>
              </w:tc>
              <w:tc>
                <w:tcPr>
                  <w:tcW w:w="698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380"/>
              </w:trPr>
              <w:tc>
                <w:tcPr>
                  <w:tcW w:w="18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Τόπος κατοικίας</w:t>
                  </w:r>
                </w:p>
              </w:tc>
              <w:tc>
                <w:tcPr>
                  <w:tcW w:w="242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 xml:space="preserve">Οδός </w:t>
                  </w:r>
                </w:p>
              </w:tc>
              <w:tc>
                <w:tcPr>
                  <w:tcW w:w="296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3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Αριθ.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Τ.Κ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snapToGrid w:val="0"/>
                    <w:rPr>
                      <w:rFonts w:ascii="Calibri" w:hAnsi="Calibri"/>
                      <w:sz w:val="16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380"/>
              </w:trPr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Τηλ.:</w:t>
                  </w:r>
                </w:p>
              </w:tc>
              <w:tc>
                <w:tcPr>
                  <w:tcW w:w="1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Fax:</w:t>
                  </w:r>
                </w:p>
              </w:tc>
              <w:tc>
                <w:tcPr>
                  <w:tcW w:w="18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  <w:tc>
                <w:tcPr>
                  <w:tcW w:w="22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1"/>
                    <w:jc w:val="center"/>
                    <w:rPr>
                      <w:rFonts w:ascii="Calibri" w:hAnsi="Calibri"/>
                      <w:sz w:val="16"/>
                    </w:rPr>
                  </w:pPr>
                  <w:r w:rsidRPr="00A66B65">
                    <w:rPr>
                      <w:rFonts w:ascii="Calibri" w:hAnsi="Calibri"/>
                      <w:sz w:val="16"/>
                    </w:rPr>
                    <w:t>Δ/νση Ηλεκτρ. Ταχυδρομείου (E-mail):</w:t>
                  </w:r>
                </w:p>
              </w:tc>
              <w:tc>
                <w:tcPr>
                  <w:tcW w:w="57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/>
                      <w:sz w:val="16"/>
                    </w:rPr>
                  </w:pPr>
                </w:p>
              </w:tc>
            </w:tr>
          </w:tbl>
          <w:p w:rsidR="000B6970" w:rsidRPr="00A66B65" w:rsidRDefault="000B6970">
            <w:pPr>
              <w:jc w:val="center"/>
              <w:rPr>
                <w:rFonts w:ascii="Calibri" w:hAnsi="Calibri"/>
              </w:rPr>
            </w:pPr>
          </w:p>
          <w:tbl>
            <w:tblPr>
              <w:tblW w:w="0" w:type="auto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1227"/>
              <w:gridCol w:w="3017"/>
              <w:gridCol w:w="716"/>
              <w:gridCol w:w="1282"/>
              <w:gridCol w:w="1090"/>
              <w:gridCol w:w="1092"/>
              <w:gridCol w:w="2257"/>
            </w:tblGrid>
            <w:tr w:rsidR="000B6970" w:rsidRPr="00A66B65" w:rsidTr="00835873">
              <w:trPr>
                <w:cantSplit/>
                <w:trHeight w:val="464"/>
              </w:trPr>
              <w:tc>
                <w:tcPr>
                  <w:tcW w:w="1068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B6970" w:rsidRPr="00A66B65" w:rsidRDefault="000B6970">
                  <w:pPr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20"/>
                    </w:rPr>
                    <w:t>ΟΡΙΣΜΟΣ / ΣΤΟΙΧΕΙΑ ΕΚΠΡΟΣΩΠΟΥ</w:t>
                  </w:r>
                  <w:r w:rsidRPr="00A66B65">
                    <w:rPr>
                      <w:rFonts w:ascii="Calibri" w:hAnsi="Calibri"/>
                    </w:rPr>
                    <w:t xml:space="preserve"> </w:t>
                  </w:r>
                  <w:r w:rsidRPr="00A66B65">
                    <w:rPr>
                      <w:rFonts w:ascii="Calibri" w:hAnsi="Calibri"/>
                      <w:sz w:val="18"/>
                      <w:vertAlign w:val="superscript"/>
                    </w:rPr>
                    <w:t>(3)</w:t>
                  </w:r>
                  <w:r w:rsidRPr="00A66B65">
                    <w:rPr>
                      <w:rFonts w:ascii="Calibri" w:hAnsi="Calibri"/>
                      <w:vertAlign w:val="superscript"/>
                    </w:rPr>
                    <w:t xml:space="preserve"> </w:t>
                  </w:r>
                  <w:r w:rsidRPr="00A66B65">
                    <w:rPr>
                      <w:rFonts w:ascii="Calibri" w:hAnsi="Calibri" w:cs="Arial"/>
                      <w:sz w:val="18"/>
                    </w:rPr>
                    <w:t>(για κατάθεση αίτησης ή παραλαβή τελικής διοικητικής πράξης) : Σε περίπτωση που δε συντάσσεται η εξουσιοδότηση στο παρόν έντυπο απαιτείται προσκόμιση εξουσιοδότησης με επικύρωση του γνησίου της υπογραφής από δημόσια υπηρεσία ή συμβολαιογραφικού πληρεξουσίου.</w:t>
                  </w:r>
                </w:p>
              </w:tc>
            </w:tr>
            <w:tr w:rsidR="000B6970" w:rsidRPr="00A66B65" w:rsidTr="00835873">
              <w:trPr>
                <w:cantSplit/>
                <w:trHeight w:val="360"/>
              </w:trPr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ΟΝΟΜΑ: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ΕΠΩΝΥΜΟ:</w:t>
                  </w:r>
                </w:p>
              </w:tc>
              <w:tc>
                <w:tcPr>
                  <w:tcW w:w="44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138"/>
              </w:trPr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ΟΝΟΜ/ΜΟ ΠΑΤΕΡΑ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pStyle w:val="2"/>
                    <w:rPr>
                      <w:rFonts w:ascii="Calibri" w:hAnsi="Calibri"/>
                      <w:sz w:val="20"/>
                    </w:rPr>
                  </w:pPr>
                  <w:r w:rsidRPr="00A66B65">
                    <w:rPr>
                      <w:rFonts w:ascii="Calibri" w:hAnsi="Calibri"/>
                    </w:rPr>
                    <w:t>Α.Δ.Τ</w:t>
                  </w:r>
                </w:p>
              </w:tc>
              <w:tc>
                <w:tcPr>
                  <w:tcW w:w="44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20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433"/>
              </w:trPr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ΟΔΟΣ:</w:t>
                  </w:r>
                </w:p>
              </w:tc>
              <w:tc>
                <w:tcPr>
                  <w:tcW w:w="37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ΑΡΙΘΜ.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Τ.Κ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</w:tr>
            <w:tr w:rsidR="000B6970" w:rsidRPr="00A66B65" w:rsidTr="00835873">
              <w:trPr>
                <w:cantSplit/>
                <w:trHeight w:val="433"/>
              </w:trPr>
              <w:tc>
                <w:tcPr>
                  <w:tcW w:w="1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ΤΗΛ.</w:t>
                  </w:r>
                </w:p>
              </w:tc>
              <w:tc>
                <w:tcPr>
                  <w:tcW w:w="3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  <w:lang w:val="en-US"/>
                    </w:rPr>
                    <w:t>Fax</w:t>
                  </w: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: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  <w:lang w:val="en-US"/>
                    </w:rPr>
                    <w:t>E</w:t>
                  </w: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-</w:t>
                  </w: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  <w:lang w:val="en-US"/>
                    </w:rPr>
                    <w:t>mail</w:t>
                  </w:r>
                  <w:r w:rsidRPr="00A66B65">
                    <w:rPr>
                      <w:rFonts w:ascii="Calibri" w:hAnsi="Calibri" w:cs="Arial"/>
                      <w:b/>
                      <w:bCs/>
                      <w:sz w:val="18"/>
                    </w:rPr>
                    <w:t>:</w:t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B6970" w:rsidRPr="00A66B65" w:rsidRDefault="000B6970">
                  <w:pPr>
                    <w:snapToGrid w:val="0"/>
                    <w:jc w:val="center"/>
                    <w:rPr>
                      <w:rFonts w:ascii="Calibri" w:hAnsi="Calibri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0B6970" w:rsidRDefault="000B6970">
            <w:pPr>
              <w:rPr>
                <w:rFonts w:ascii="Calibri" w:hAnsi="Calibri" w:cs="Arial"/>
                <w:b/>
                <w:bCs/>
                <w:sz w:val="20"/>
              </w:rPr>
            </w:pPr>
            <w:r w:rsidRPr="00A66B65">
              <w:rPr>
                <w:rFonts w:ascii="Calibri" w:hAnsi="Calibri" w:cs="Arial"/>
                <w:b/>
                <w:bCs/>
                <w:sz w:val="20"/>
              </w:rPr>
              <w:t xml:space="preserve">Με ατομική ευθύνη και γνωρίζοντας τις κυρώσεις </w:t>
            </w:r>
            <w:r w:rsidRPr="00A66B65">
              <w:rPr>
                <w:rFonts w:ascii="Calibri" w:hAnsi="Calibri" w:cs="Arial"/>
                <w:b/>
                <w:bCs/>
                <w:sz w:val="20"/>
                <w:vertAlign w:val="superscript"/>
              </w:rPr>
              <w:t>(4)</w:t>
            </w:r>
            <w:r w:rsidRPr="00A66B65">
              <w:rPr>
                <w:rFonts w:ascii="Calibri" w:hAnsi="Calibri" w:cs="Arial"/>
                <w:b/>
                <w:bCs/>
                <w:sz w:val="20"/>
              </w:rPr>
              <w:t xml:space="preserve"> που προβλέπονται από τις διατάξεις της παραγράφου 6 του άρθρου 22 του Ν.1599/1986 δηλώνω ότι :</w:t>
            </w:r>
          </w:p>
          <w:p w:rsidR="000B6970" w:rsidRPr="002D1C49" w:rsidRDefault="000F015F" w:rsidP="002B012D">
            <w:pPr>
              <w:tabs>
                <w:tab w:val="left" w:pos="11091"/>
              </w:tabs>
              <w:spacing w:before="120"/>
              <w:rPr>
                <w:rFonts w:ascii="Calibri" w:hAnsi="Calibri" w:cs="Book Antiqua"/>
                <w:i/>
              </w:rPr>
            </w:pPr>
            <w:r w:rsidRPr="00EA4647">
              <w:rPr>
                <w:rFonts w:ascii="Calibri" w:hAnsi="Calibri"/>
                <w:i/>
              </w:rPr>
              <w:t>Επιθυμώ τη συμμετοχή μου στη</w:t>
            </w:r>
            <w:r w:rsidR="00A66B65" w:rsidRPr="00EA4647">
              <w:rPr>
                <w:rFonts w:ascii="Calibri" w:hAnsi="Calibri"/>
                <w:i/>
              </w:rPr>
              <w:t xml:space="preserve"> </w:t>
            </w:r>
            <w:r w:rsidR="002E632C">
              <w:rPr>
                <w:rFonts w:ascii="Calibri" w:hAnsi="Calibri" w:cs="Book Antiqua"/>
                <w:i/>
              </w:rPr>
              <w:t>Παραδοσιακή</w:t>
            </w:r>
            <w:r w:rsidR="00A81EF2" w:rsidRPr="00EA4647">
              <w:rPr>
                <w:rFonts w:ascii="Calibri" w:hAnsi="Calibri" w:cs="Book Antiqua"/>
                <w:i/>
              </w:rPr>
              <w:t xml:space="preserve"> Εμποροπανήγυρη </w:t>
            </w:r>
            <w:r w:rsidR="002B012D">
              <w:rPr>
                <w:rFonts w:ascii="Calibri" w:hAnsi="Calibri" w:cs="Book Antiqua"/>
                <w:i/>
              </w:rPr>
              <w:t xml:space="preserve">Κοινότητας </w:t>
            </w:r>
            <w:r w:rsidR="002E632C">
              <w:rPr>
                <w:rFonts w:ascii="Calibri" w:hAnsi="Calibri" w:cs="Book Antiqua"/>
                <w:i/>
              </w:rPr>
              <w:t>Παραμυθιάς</w:t>
            </w:r>
            <w:r w:rsidR="009958E6" w:rsidRPr="00EA4647">
              <w:rPr>
                <w:rFonts w:ascii="Calibri" w:hAnsi="Calibri" w:cs="Book Antiqua"/>
                <w:i/>
              </w:rPr>
              <w:t xml:space="preserve"> </w:t>
            </w:r>
            <w:r w:rsidR="00A66B65" w:rsidRPr="00EA4647">
              <w:rPr>
                <w:rFonts w:ascii="Calibri" w:hAnsi="Calibri" w:cs="Book Antiqua"/>
                <w:i/>
              </w:rPr>
              <w:t xml:space="preserve">έτους </w:t>
            </w:r>
            <w:r w:rsidR="00553375" w:rsidRPr="00EA4647">
              <w:rPr>
                <w:rFonts w:ascii="Calibri" w:hAnsi="Calibri" w:cs="Book Antiqua"/>
                <w:i/>
              </w:rPr>
              <w:t>20</w:t>
            </w:r>
            <w:r w:rsidR="002B012D">
              <w:rPr>
                <w:rFonts w:ascii="Calibri" w:hAnsi="Calibri" w:cs="Book Antiqua"/>
                <w:i/>
              </w:rPr>
              <w:t>21</w:t>
            </w:r>
            <w:r w:rsidR="002D1C49">
              <w:rPr>
                <w:rFonts w:ascii="Calibri" w:hAnsi="Calibri" w:cs="Book Antiqua"/>
                <w:i/>
              </w:rPr>
              <w:t xml:space="preserve">  </w:t>
            </w:r>
            <w:r w:rsidR="002D1C49" w:rsidRPr="002D1C49">
              <w:rPr>
                <w:rFonts w:ascii="Calibri" w:hAnsi="Calibri" w:cs="Book Antiqua"/>
                <w:b/>
                <w:i/>
              </w:rPr>
              <w:t>ΑΡ.ΘΕΣΕΩΝ</w:t>
            </w:r>
            <w:r w:rsidR="002D1C49">
              <w:rPr>
                <w:rFonts w:ascii="Calibri" w:hAnsi="Calibri" w:cs="Book Antiqua"/>
                <w:i/>
              </w:rPr>
              <w:t>:…..………</w:t>
            </w:r>
          </w:p>
          <w:p w:rsidR="002E632C" w:rsidRPr="00393134" w:rsidRDefault="002D1C49" w:rsidP="007A2686">
            <w:pPr>
              <w:tabs>
                <w:tab w:val="left" w:pos="11091"/>
              </w:tabs>
              <w:rPr>
                <w:rFonts w:ascii="Calibri" w:hAnsi="Calibri" w:cs="Book Antiqua"/>
                <w:i/>
              </w:rPr>
            </w:pPr>
            <w:r w:rsidRPr="002D1C49">
              <w:rPr>
                <w:rFonts w:ascii="Calibri" w:hAnsi="Calibri" w:cs="Book Antiqua"/>
                <w:b/>
                <w:i/>
              </w:rPr>
              <w:t>ΤΜΗΜΑ</w:t>
            </w:r>
            <w:r w:rsidRPr="00393134">
              <w:rPr>
                <w:rFonts w:ascii="Calibri" w:hAnsi="Calibri" w:cs="Book Antiqua"/>
                <w:b/>
                <w:i/>
              </w:rPr>
              <w:t>:</w:t>
            </w:r>
            <w:r w:rsidRPr="00393134">
              <w:rPr>
                <w:rFonts w:ascii="Calibri" w:hAnsi="Calibri" w:cs="Book Antiqua"/>
                <w:i/>
              </w:rPr>
              <w:t xml:space="preserve"> …………….</w:t>
            </w:r>
          </w:p>
          <w:p w:rsidR="00835873" w:rsidRDefault="000B6970" w:rsidP="002B012D">
            <w:pPr>
              <w:spacing w:after="120"/>
              <w:rPr>
                <w:rFonts w:ascii="Calibri" w:hAnsi="Calibri" w:cs="Book Antiqua"/>
                <w:i/>
              </w:rPr>
            </w:pPr>
            <w:r w:rsidRPr="00EA4647">
              <w:rPr>
                <w:rFonts w:ascii="Calibri" w:hAnsi="Calibri" w:cs="Book Antiqua"/>
                <w:bCs/>
                <w:i/>
              </w:rPr>
              <w:t xml:space="preserve">Κατέχω πυροσβεστήρα και </w:t>
            </w:r>
            <w:r w:rsidRPr="00EA4647">
              <w:rPr>
                <w:rFonts w:ascii="Calibri" w:hAnsi="Calibri" w:cs="Book Antiqua"/>
                <w:i/>
              </w:rPr>
              <w:t>α</w:t>
            </w:r>
            <w:r w:rsidR="00A66B65" w:rsidRPr="00EA4647">
              <w:rPr>
                <w:rFonts w:ascii="Calibri" w:hAnsi="Calibri" w:cs="Book Antiqua"/>
                <w:i/>
              </w:rPr>
              <w:t>ποδέχομαι τα όσα αναφέρονται στ</w:t>
            </w:r>
            <w:r w:rsidR="00014724" w:rsidRPr="00EA4647">
              <w:rPr>
                <w:rFonts w:ascii="Calibri" w:hAnsi="Calibri" w:cs="Book Antiqua"/>
                <w:i/>
              </w:rPr>
              <w:t xml:space="preserve">ην </w:t>
            </w:r>
            <w:r w:rsidR="00393134">
              <w:rPr>
                <w:rFonts w:ascii="Calibri" w:hAnsi="Calibri" w:cs="Book Antiqua"/>
                <w:i/>
              </w:rPr>
              <w:t>αρ.</w:t>
            </w:r>
            <w:r w:rsidR="002B012D">
              <w:rPr>
                <w:rFonts w:ascii="Calibri" w:hAnsi="Calibri" w:cs="Book Antiqua"/>
                <w:i/>
              </w:rPr>
              <w:t xml:space="preserve"> 51</w:t>
            </w:r>
            <w:r w:rsidR="00393ACF" w:rsidRPr="00EA4647">
              <w:rPr>
                <w:rFonts w:ascii="Calibri" w:hAnsi="Calibri" w:cs="Book Antiqua"/>
                <w:i/>
              </w:rPr>
              <w:t>/20</w:t>
            </w:r>
            <w:r w:rsidR="002B012D">
              <w:rPr>
                <w:rFonts w:ascii="Calibri" w:hAnsi="Calibri" w:cs="Book Antiqua"/>
                <w:i/>
              </w:rPr>
              <w:t>21</w:t>
            </w:r>
            <w:r w:rsidR="00393ACF" w:rsidRPr="00EA4647">
              <w:rPr>
                <w:rFonts w:ascii="Calibri" w:hAnsi="Calibri" w:cs="Book Antiqua"/>
                <w:i/>
              </w:rPr>
              <w:t xml:space="preserve"> </w:t>
            </w:r>
            <w:r w:rsidR="00014724" w:rsidRPr="00EA4647">
              <w:rPr>
                <w:rFonts w:ascii="Calibri" w:hAnsi="Calibri" w:cs="Book Antiqua"/>
                <w:i/>
              </w:rPr>
              <w:t xml:space="preserve">απόφαση Δημοτικού Συμβουλίου </w:t>
            </w:r>
            <w:r w:rsidR="00BA0814">
              <w:rPr>
                <w:rFonts w:ascii="Calibri" w:hAnsi="Calibri" w:cs="Book Antiqua"/>
                <w:i/>
              </w:rPr>
              <w:t>περί κανονισμού</w:t>
            </w:r>
            <w:r w:rsidR="002E632C">
              <w:rPr>
                <w:rFonts w:ascii="Calibri" w:hAnsi="Calibri" w:cs="Book Antiqua"/>
                <w:i/>
              </w:rPr>
              <w:t xml:space="preserve"> λειτουργίας της Παραδοσιακής</w:t>
            </w:r>
            <w:r w:rsidR="000F015F" w:rsidRPr="00EA4647">
              <w:rPr>
                <w:rFonts w:ascii="Calibri" w:hAnsi="Calibri" w:cs="Book Antiqua"/>
                <w:i/>
              </w:rPr>
              <w:t xml:space="preserve"> </w:t>
            </w:r>
            <w:r w:rsidRPr="00EA4647">
              <w:rPr>
                <w:rFonts w:ascii="Calibri" w:hAnsi="Calibri" w:cs="Book Antiqua"/>
                <w:i/>
              </w:rPr>
              <w:t>Εμποροπα</w:t>
            </w:r>
            <w:r w:rsidR="002E632C">
              <w:rPr>
                <w:rFonts w:ascii="Calibri" w:hAnsi="Calibri" w:cs="Book Antiqua"/>
                <w:i/>
              </w:rPr>
              <w:t>νήγυρης Παραμυθιάς</w:t>
            </w:r>
            <w:r w:rsidR="00990379" w:rsidRPr="00EA4647">
              <w:rPr>
                <w:rFonts w:ascii="Calibri" w:hAnsi="Calibri" w:cs="Book Antiqua"/>
                <w:i/>
              </w:rPr>
              <w:t>.</w:t>
            </w:r>
          </w:p>
          <w:p w:rsidR="002E632C" w:rsidRPr="00842071" w:rsidRDefault="001C333E">
            <w:pPr>
              <w:rPr>
                <w:rFonts w:ascii="Calibri" w:hAnsi="Calibri" w:cs="Book Antiqua"/>
                <w:b/>
                <w:i/>
                <w:u w:val="single"/>
              </w:rPr>
            </w:pPr>
            <w:r w:rsidRPr="00842071">
              <w:rPr>
                <w:rFonts w:ascii="Calibri" w:hAnsi="Calibri" w:cs="Book Antiqua"/>
                <w:b/>
                <w:i/>
                <w:u w:val="single"/>
              </w:rPr>
              <w:t>Συνημμένα υποβάλω τα παρακάτω δικαιολογητικά:</w:t>
            </w:r>
          </w:p>
          <w:p w:rsidR="005F4DE3" w:rsidRPr="007A2686" w:rsidRDefault="005F4DE3" w:rsidP="005F4DE3">
            <w:pPr>
              <w:rPr>
                <w:rFonts w:ascii="Calibri" w:hAnsi="Calibri" w:cs="Book Antiqua"/>
                <w:bCs/>
                <w:i/>
              </w:rPr>
            </w:pPr>
            <w:r w:rsidRPr="007A2686">
              <w:rPr>
                <w:rFonts w:ascii="Calibri" w:hAnsi="Calibri" w:cs="Book Antiqua"/>
                <w:bCs/>
                <w:i/>
              </w:rPr>
              <w:t xml:space="preserve">(Συμπληρώνεται από τον αιτούντα με </w:t>
            </w:r>
            <w:r w:rsidR="002B012D">
              <w:rPr>
                <w:rFonts w:ascii="Calibri" w:hAnsi="Calibri" w:cs="Book Antiqua"/>
                <w:bCs/>
                <w:i/>
              </w:rPr>
              <w:t>Χ</w:t>
            </w:r>
            <w:r w:rsidRPr="007A2686">
              <w:rPr>
                <w:rFonts w:ascii="Calibri" w:hAnsi="Calibri" w:cs="Book Antiqua"/>
                <w:bCs/>
                <w:i/>
              </w:rPr>
              <w:t xml:space="preserve"> το αντίστοιχο τετράγωνο)</w:t>
            </w:r>
          </w:p>
          <w:p w:rsidR="005F4DE3" w:rsidRPr="00417B88" w:rsidRDefault="00F42321" w:rsidP="005F4DE3">
            <w:pPr>
              <w:rPr>
                <w:rFonts w:ascii="Calibri" w:hAnsi="Calibri" w:cs="Book Antiqua"/>
                <w:bCs/>
                <w:i/>
              </w:rPr>
            </w:pPr>
            <w:r>
              <w:rPr>
                <w:rFonts w:ascii="Calibri" w:hAnsi="Calibri" w:cs="Arial"/>
                <w:noProof/>
                <w:lang w:eastAsia="el-GR"/>
              </w:rPr>
              <w:pict>
                <v:rect id="Rectangle 6" o:spid="_x0000_s1027" style="position:absolute;margin-left:4.5pt;margin-top:5.05pt;width:9.25pt;height:10.8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  <v:stroke endcap="square"/>
                </v:rect>
              </w:pic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5F4DE3" w:rsidRPr="00684157">
              <w:rPr>
                <w:rFonts w:ascii="Arial" w:hAnsi="Arial" w:cs="Arial"/>
                <w:b/>
                <w:sz w:val="32"/>
                <w:szCs w:val="32"/>
              </w:rPr>
              <w:sym w:font="Symbol" w:char="F0A0"/>
            </w:r>
            <w:r w:rsidR="005F4DE3" w:rsidRPr="00417B88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262FFE" w:rsidRPr="00417B88">
              <w:rPr>
                <w:rFonts w:ascii="Calibri" w:hAnsi="Calibri" w:cs="Book Antiqua"/>
                <w:bCs/>
                <w:i/>
              </w:rPr>
              <w:t xml:space="preserve">Βεβαίωση δραστηριοποίησης </w:t>
            </w:r>
            <w:r w:rsidR="00D8516E" w:rsidRPr="00417B88">
              <w:rPr>
                <w:rFonts w:ascii="Calibri" w:hAnsi="Calibri" w:cs="Book Antiqua"/>
                <w:bCs/>
                <w:i/>
              </w:rPr>
              <w:t>υπαίθριου εμπορίου ετήσιας διάρκειας.</w:t>
            </w:r>
          </w:p>
          <w:p w:rsidR="005F4DE3" w:rsidRPr="00417B88" w:rsidRDefault="00F42321" w:rsidP="005F4DE3">
            <w:pPr>
              <w:rPr>
                <w:rFonts w:ascii="Calibri" w:hAnsi="Calibri" w:cs="Book Antiqua"/>
                <w:bCs/>
                <w:i/>
              </w:rPr>
            </w:pPr>
            <w:r>
              <w:rPr>
                <w:rFonts w:ascii="Calibri" w:hAnsi="Calibri" w:cs="Arial"/>
                <w:noProof/>
                <w:lang w:eastAsia="el-GR"/>
              </w:rPr>
              <w:pict>
                <v:rect id="_x0000_s1028" style="position:absolute;margin-left:4.5pt;margin-top:4.95pt;width:9.25pt;height:10.8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  <v:stroke endcap="square"/>
                </v:rect>
              </w:pic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A0"/>
            </w:r>
            <w:r w:rsidR="002B012D" w:rsidRPr="00417B88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5F4DE3" w:rsidRPr="00417B88">
              <w:rPr>
                <w:rFonts w:ascii="Calibri" w:hAnsi="Calibri" w:cs="Book Antiqua"/>
                <w:bCs/>
                <w:i/>
              </w:rPr>
              <w:t xml:space="preserve">Άδεια λαϊκής αγοράς </w:t>
            </w:r>
          </w:p>
          <w:p w:rsidR="005F4DE3" w:rsidRPr="00417B88" w:rsidRDefault="00F42321" w:rsidP="005F4DE3">
            <w:pPr>
              <w:rPr>
                <w:rFonts w:ascii="Calibri" w:hAnsi="Calibri" w:cs="Book Antiqua"/>
                <w:bCs/>
                <w:i/>
              </w:rPr>
            </w:pPr>
            <w:r>
              <w:rPr>
                <w:rFonts w:ascii="Calibri" w:hAnsi="Calibri" w:cs="Arial"/>
                <w:noProof/>
                <w:lang w:eastAsia="el-GR"/>
              </w:rPr>
              <w:pict>
                <v:rect id="_x0000_s1029" style="position:absolute;margin-left:4.5pt;margin-top:4.85pt;width:9.25pt;height:10.8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  <v:stroke endcap="square"/>
                </v:rect>
              </w:pic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A0"/>
            </w:r>
            <w:r w:rsidR="002B012D" w:rsidRPr="00417B88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17B88">
              <w:rPr>
                <w:rFonts w:ascii="Calibri" w:hAnsi="Calibri" w:cs="Book Antiqua"/>
                <w:bCs/>
                <w:i/>
              </w:rPr>
              <w:t>Άδεια Κυριακάτικης αγοράς</w:t>
            </w:r>
          </w:p>
          <w:p w:rsidR="005F4DE3" w:rsidRPr="00417B88" w:rsidRDefault="00F42321" w:rsidP="005F4DE3">
            <w:pPr>
              <w:rPr>
                <w:rFonts w:ascii="Calibri" w:hAnsi="Calibri" w:cs="Book Antiqua"/>
                <w:bCs/>
                <w:i/>
              </w:rPr>
            </w:pPr>
            <w:r>
              <w:rPr>
                <w:rFonts w:ascii="Calibri" w:hAnsi="Calibri" w:cs="Arial"/>
                <w:noProof/>
                <w:lang w:eastAsia="el-GR"/>
              </w:rPr>
              <w:pict>
                <v:rect id="_x0000_s1030" style="position:absolute;margin-left:4.5pt;margin-top:4.75pt;width:9.25pt;height:10.8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  <v:stroke endcap="square"/>
                </v:rect>
              </w:pic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A0"/>
            </w:r>
            <w:r w:rsidR="002B012D" w:rsidRPr="00417B88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262FFE" w:rsidRPr="00417B88">
              <w:rPr>
                <w:rFonts w:ascii="Calibri" w:hAnsi="Calibri" w:cs="Book Antiqua"/>
                <w:bCs/>
                <w:i/>
              </w:rPr>
              <w:t>Άδεια υπαίθριου εμπο</w:t>
            </w:r>
            <w:bookmarkStart w:id="0" w:name="_GoBack"/>
            <w:bookmarkEnd w:id="0"/>
            <w:r w:rsidR="00262FFE" w:rsidRPr="00417B88">
              <w:rPr>
                <w:rFonts w:ascii="Calibri" w:hAnsi="Calibri" w:cs="Book Antiqua"/>
                <w:bCs/>
                <w:i/>
              </w:rPr>
              <w:t>ρίου</w:t>
            </w:r>
          </w:p>
          <w:p w:rsidR="005F4DE3" w:rsidRPr="00417B88" w:rsidRDefault="00F42321" w:rsidP="005F4DE3">
            <w:pPr>
              <w:rPr>
                <w:rFonts w:ascii="Calibri" w:hAnsi="Calibri" w:cs="Book Antiqua"/>
                <w:bCs/>
                <w:i/>
              </w:rPr>
            </w:pPr>
            <w:r>
              <w:rPr>
                <w:rFonts w:ascii="Calibri" w:hAnsi="Calibri" w:cs="Arial"/>
                <w:noProof/>
                <w:lang w:eastAsia="el-GR"/>
              </w:rPr>
              <w:pict>
                <v:rect id="_x0000_s1031" style="position:absolute;margin-left:4.5pt;margin-top:4.65pt;width:9.25pt;height:10.8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  <v:stroke endcap="square"/>
                </v:rect>
              </w:pic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A0"/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5F4DE3" w:rsidRPr="00417B88">
              <w:rPr>
                <w:rFonts w:ascii="Calibri" w:hAnsi="Calibri" w:cs="Book Antiqua"/>
                <w:bCs/>
                <w:i/>
              </w:rPr>
              <w:t>Διοικητική άδεια του άρθρου 45 του Ν. 4497/2017 κατά περίπτωση</w:t>
            </w:r>
          </w:p>
          <w:p w:rsidR="00D15D1A" w:rsidRPr="00417B88" w:rsidRDefault="00F42321" w:rsidP="005F4DE3">
            <w:pPr>
              <w:rPr>
                <w:rFonts w:ascii="Calibri" w:hAnsi="Calibri" w:cs="Book Antiqua"/>
                <w:bCs/>
                <w:i/>
              </w:rPr>
            </w:pPr>
            <w:r>
              <w:rPr>
                <w:rFonts w:ascii="Calibri" w:hAnsi="Calibri" w:cs="Arial"/>
                <w:noProof/>
                <w:lang w:eastAsia="el-GR"/>
              </w:rPr>
              <w:pict>
                <v:rect id="_x0000_s1032" style="position:absolute;margin-left:4.5pt;margin-top:5.3pt;width:9.25pt;height:10.8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  <v:stroke endcap="square"/>
                </v:rect>
              </w:pic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A0"/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D15D1A" w:rsidRPr="00417B88">
              <w:rPr>
                <w:rFonts w:ascii="Calibri" w:hAnsi="Calibri" w:cs="Book Antiqua"/>
                <w:bCs/>
                <w:i/>
              </w:rPr>
              <w:t>Επαγγελματίες που έχουν κηρυχθεί σε κατάσταση πτώχευσης</w:t>
            </w:r>
          </w:p>
          <w:p w:rsidR="005F4DE3" w:rsidRPr="00417B88" w:rsidRDefault="00F42321" w:rsidP="005F4DE3">
            <w:pPr>
              <w:rPr>
                <w:rFonts w:ascii="Calibri" w:hAnsi="Calibri" w:cs="Book Antiqua"/>
                <w:bCs/>
                <w:i/>
              </w:rPr>
            </w:pPr>
            <w:r>
              <w:rPr>
                <w:rFonts w:ascii="Calibri" w:hAnsi="Calibri" w:cs="Arial"/>
                <w:noProof/>
                <w:lang w:eastAsia="el-GR"/>
              </w:rPr>
              <w:pict>
                <v:rect id="_x0000_s1033" style="position:absolute;margin-left:4.5pt;margin-top:5.2pt;width:9.25pt;height:10.8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  <v:stroke endcap="square"/>
                </v:rect>
              </w:pic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A0"/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5F4DE3" w:rsidRPr="00417B88">
              <w:rPr>
                <w:rFonts w:ascii="Calibri" w:hAnsi="Calibri" w:cs="Book Antiqua"/>
                <w:bCs/>
                <w:i/>
              </w:rPr>
              <w:t>Πιστοποιητικό υγείας εφόσον πρόκειται για διάθεση τροφίμων</w:t>
            </w:r>
          </w:p>
          <w:p w:rsidR="007A2686" w:rsidRPr="00417B88" w:rsidRDefault="00F42321" w:rsidP="00C62EFF">
            <w:pPr>
              <w:rPr>
                <w:rFonts w:ascii="Calibri" w:hAnsi="Calibri" w:cs="Book Antiqua"/>
                <w:b/>
                <w:bCs/>
                <w:i/>
              </w:rPr>
            </w:pPr>
            <w:r>
              <w:rPr>
                <w:rFonts w:ascii="Calibri" w:hAnsi="Calibri" w:cs="Arial"/>
                <w:noProof/>
                <w:lang w:eastAsia="el-GR"/>
              </w:rPr>
              <w:pict>
                <v:rect id="_x0000_s1034" style="position:absolute;margin-left:4.5pt;margin-top:5.1pt;width:9.25pt;height:10.8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" strokeweight=".26mm">
                  <v:stroke endcap="square"/>
                </v:rect>
              </w:pic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sym w:font="Symbol" w:char="F0A0"/>
            </w:r>
            <w:r w:rsidR="002B012D" w:rsidRPr="00417B8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5F4DE3" w:rsidRPr="00417B88">
              <w:rPr>
                <w:rFonts w:ascii="Calibri" w:hAnsi="Calibri" w:cs="Book Antiqua"/>
                <w:bCs/>
                <w:i/>
              </w:rPr>
              <w:t>Άδεια Διαμονής σε ισχύ</w:t>
            </w:r>
            <w:r w:rsidR="00835873" w:rsidRPr="00417B88">
              <w:rPr>
                <w:rFonts w:ascii="Calibri" w:hAnsi="Calibri" w:cs="Book Antiqua"/>
                <w:bCs/>
                <w:i/>
              </w:rPr>
              <w:t xml:space="preserve"> </w:t>
            </w:r>
            <w:r w:rsidR="005F4DE3" w:rsidRPr="00417B88">
              <w:rPr>
                <w:rFonts w:ascii="Calibri" w:hAnsi="Calibri" w:cs="Book Antiqua"/>
                <w:bCs/>
                <w:i/>
              </w:rPr>
              <w:t>(για αλλοδαπούς)</w:t>
            </w:r>
            <w:r w:rsidR="00835873" w:rsidRPr="00417B88">
              <w:rPr>
                <w:rFonts w:ascii="Calibri" w:hAnsi="Calibri" w:cs="Book Antiqua"/>
                <w:b/>
                <w:bCs/>
                <w:i/>
              </w:rPr>
              <w:t xml:space="preserve">                           </w:t>
            </w:r>
          </w:p>
          <w:p w:rsidR="00990379" w:rsidRPr="00835873" w:rsidRDefault="00835873" w:rsidP="001C2D64">
            <w:pPr>
              <w:ind w:left="6132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35873">
              <w:rPr>
                <w:rFonts w:ascii="Calibri" w:hAnsi="Calibri"/>
              </w:rPr>
              <w:t>….</w:t>
            </w:r>
            <w:r>
              <w:rPr>
                <w:rFonts w:ascii="Calibri" w:hAnsi="Calibri"/>
              </w:rPr>
              <w:t>……………………</w:t>
            </w:r>
            <w:r w:rsidRPr="00835873">
              <w:rPr>
                <w:rFonts w:ascii="Calibri" w:hAnsi="Calibri"/>
              </w:rPr>
              <w:t>.………………….</w:t>
            </w:r>
            <w:r>
              <w:rPr>
                <w:rFonts w:ascii="Calibri" w:hAnsi="Calibri"/>
              </w:rPr>
              <w:t>20</w:t>
            </w:r>
            <w:r w:rsidR="002B012D">
              <w:rPr>
                <w:rFonts w:ascii="Calibri" w:hAnsi="Calibri"/>
              </w:rPr>
              <w:t>21</w:t>
            </w:r>
          </w:p>
          <w:p w:rsidR="000B6970" w:rsidRPr="00835873" w:rsidRDefault="00835873" w:rsidP="001C2D64">
            <w:pPr>
              <w:ind w:left="6132"/>
              <w:jc w:val="center"/>
              <w:rPr>
                <w:rFonts w:ascii="Calibri" w:hAnsi="Calibri"/>
                <w:lang w:val="en-US"/>
              </w:rPr>
            </w:pPr>
            <w:r w:rsidRPr="00A66B65">
              <w:rPr>
                <w:rFonts w:ascii="Calibri" w:hAnsi="Calibri"/>
              </w:rPr>
              <w:t>Ο-Η Δηλ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:rsidR="007A2686" w:rsidRPr="007A2686" w:rsidRDefault="007A2686">
            <w:pPr>
              <w:tabs>
                <w:tab w:val="left" w:pos="7815"/>
              </w:tabs>
              <w:rPr>
                <w:rFonts w:ascii="Calibri" w:hAnsi="Calibri"/>
                <w:lang w:val="en-US"/>
              </w:rPr>
            </w:pPr>
          </w:p>
        </w:tc>
      </w:tr>
    </w:tbl>
    <w:p w:rsidR="000B6970" w:rsidRPr="001C2D64" w:rsidRDefault="000B6970" w:rsidP="007A2686">
      <w:pPr>
        <w:rPr>
          <w:rFonts w:ascii="Calibri" w:hAnsi="Calibri"/>
          <w:sz w:val="12"/>
          <w:szCs w:val="12"/>
          <w:lang w:val="en-US"/>
        </w:rPr>
      </w:pPr>
    </w:p>
    <w:sectPr w:rsidR="000B6970" w:rsidRPr="001C2D64" w:rsidSect="00F53270">
      <w:pgSz w:w="11906" w:h="16838"/>
      <w:pgMar w:top="284" w:right="567" w:bottom="56" w:left="56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91" w:rsidRDefault="00174291">
      <w:r>
        <w:separator/>
      </w:r>
    </w:p>
  </w:endnote>
  <w:endnote w:type="continuationSeparator" w:id="0">
    <w:p w:rsidR="00174291" w:rsidRDefault="0017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91" w:rsidRDefault="00174291">
      <w:r>
        <w:separator/>
      </w:r>
    </w:p>
  </w:footnote>
  <w:footnote w:type="continuationSeparator" w:id="0">
    <w:p w:rsidR="00174291" w:rsidRDefault="0017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B65"/>
    <w:rsid w:val="000103B0"/>
    <w:rsid w:val="00014724"/>
    <w:rsid w:val="00051910"/>
    <w:rsid w:val="00065280"/>
    <w:rsid w:val="00075367"/>
    <w:rsid w:val="000B6970"/>
    <w:rsid w:val="000F015F"/>
    <w:rsid w:val="00147097"/>
    <w:rsid w:val="00174291"/>
    <w:rsid w:val="001C2D64"/>
    <w:rsid w:val="001C333E"/>
    <w:rsid w:val="001C4B5E"/>
    <w:rsid w:val="00262FFE"/>
    <w:rsid w:val="002B012D"/>
    <w:rsid w:val="002C53F5"/>
    <w:rsid w:val="002D1C49"/>
    <w:rsid w:val="002D55D5"/>
    <w:rsid w:val="002E632C"/>
    <w:rsid w:val="00321BE5"/>
    <w:rsid w:val="00322BD8"/>
    <w:rsid w:val="00364775"/>
    <w:rsid w:val="003673DB"/>
    <w:rsid w:val="00393134"/>
    <w:rsid w:val="00393ACF"/>
    <w:rsid w:val="004138B3"/>
    <w:rsid w:val="00417B88"/>
    <w:rsid w:val="004F547F"/>
    <w:rsid w:val="00553375"/>
    <w:rsid w:val="00565DF8"/>
    <w:rsid w:val="00580269"/>
    <w:rsid w:val="00597EAB"/>
    <w:rsid w:val="005A04D7"/>
    <w:rsid w:val="005F4DE3"/>
    <w:rsid w:val="005F6CEA"/>
    <w:rsid w:val="006508CE"/>
    <w:rsid w:val="00654278"/>
    <w:rsid w:val="00684157"/>
    <w:rsid w:val="006D2886"/>
    <w:rsid w:val="007A2686"/>
    <w:rsid w:val="007E564E"/>
    <w:rsid w:val="00832EB4"/>
    <w:rsid w:val="00835873"/>
    <w:rsid w:val="00842071"/>
    <w:rsid w:val="008766F0"/>
    <w:rsid w:val="008A0B48"/>
    <w:rsid w:val="009714E7"/>
    <w:rsid w:val="00990379"/>
    <w:rsid w:val="009958E6"/>
    <w:rsid w:val="00A0437A"/>
    <w:rsid w:val="00A64A24"/>
    <w:rsid w:val="00A66B65"/>
    <w:rsid w:val="00A81EF2"/>
    <w:rsid w:val="00AC7D71"/>
    <w:rsid w:val="00B57F62"/>
    <w:rsid w:val="00BA0814"/>
    <w:rsid w:val="00BA70FE"/>
    <w:rsid w:val="00BC564C"/>
    <w:rsid w:val="00C62EFF"/>
    <w:rsid w:val="00D15D1A"/>
    <w:rsid w:val="00D41661"/>
    <w:rsid w:val="00D56C1F"/>
    <w:rsid w:val="00D8516E"/>
    <w:rsid w:val="00D865DF"/>
    <w:rsid w:val="00DD65BD"/>
    <w:rsid w:val="00E821D9"/>
    <w:rsid w:val="00EA4647"/>
    <w:rsid w:val="00EA5F1F"/>
    <w:rsid w:val="00EB2F60"/>
    <w:rsid w:val="00EE12AE"/>
    <w:rsid w:val="00EE5190"/>
    <w:rsid w:val="00F42321"/>
    <w:rsid w:val="00F53270"/>
    <w:rsid w:val="00F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  <w15:docId w15:val="{CF351CEB-D2F8-41B0-8E93-90E2C48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B3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138B3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4138B3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4138B3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4138B3"/>
  </w:style>
  <w:style w:type="paragraph" w:customStyle="1" w:styleId="a3">
    <w:name w:val="Επικεφαλίδα"/>
    <w:basedOn w:val="a"/>
    <w:next w:val="a4"/>
    <w:rsid w:val="004138B3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4138B3"/>
    <w:pPr>
      <w:spacing w:line="360" w:lineRule="auto"/>
      <w:jc w:val="center"/>
    </w:pPr>
  </w:style>
  <w:style w:type="paragraph" w:styleId="a5">
    <w:name w:val="List"/>
    <w:basedOn w:val="a4"/>
    <w:rsid w:val="004138B3"/>
    <w:rPr>
      <w:rFonts w:cs="Mangal"/>
    </w:rPr>
  </w:style>
  <w:style w:type="paragraph" w:styleId="a6">
    <w:name w:val="caption"/>
    <w:basedOn w:val="a"/>
    <w:qFormat/>
    <w:rsid w:val="004138B3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4138B3"/>
    <w:pPr>
      <w:suppressLineNumbers/>
    </w:pPr>
    <w:rPr>
      <w:rFonts w:cs="Mangal"/>
    </w:rPr>
  </w:style>
  <w:style w:type="paragraph" w:styleId="a8">
    <w:name w:val="header"/>
    <w:basedOn w:val="a"/>
    <w:rsid w:val="004138B3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4138B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4138B3"/>
    <w:pPr>
      <w:spacing w:before="280" w:after="280"/>
    </w:pPr>
  </w:style>
  <w:style w:type="paragraph" w:customStyle="1" w:styleId="aa">
    <w:name w:val="Περιεχόμενα πίνακα"/>
    <w:basedOn w:val="a"/>
    <w:rsid w:val="004138B3"/>
    <w:pPr>
      <w:suppressLineNumbers/>
    </w:pPr>
  </w:style>
  <w:style w:type="paragraph" w:customStyle="1" w:styleId="ab">
    <w:name w:val="Επικεφαλίδα πίνακα"/>
    <w:basedOn w:val="aa"/>
    <w:rsid w:val="004138B3"/>
    <w:pPr>
      <w:jc w:val="center"/>
    </w:pPr>
    <w:rPr>
      <w:b/>
      <w:bCs/>
    </w:rPr>
  </w:style>
  <w:style w:type="paragraph" w:styleId="ac">
    <w:name w:val="Balloon Text"/>
    <w:basedOn w:val="a"/>
    <w:link w:val="Char"/>
    <w:uiPriority w:val="99"/>
    <w:semiHidden/>
    <w:unhideWhenUsed/>
    <w:rsid w:val="002B012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2B012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77AC-890D-4AF3-B6A3-6DF9872E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Aντώνης Δημόπουλος</dc:creator>
  <dc:description>Νέα Υπεύθυνη Δήλωση-Αίτηση</dc:description>
  <cp:lastModifiedBy>Eirini</cp:lastModifiedBy>
  <cp:revision>40</cp:revision>
  <cp:lastPrinted>2021-09-14T09:31:00Z</cp:lastPrinted>
  <dcterms:created xsi:type="dcterms:W3CDTF">2018-07-17T05:04:00Z</dcterms:created>
  <dcterms:modified xsi:type="dcterms:W3CDTF">2021-09-14T09:43:00Z</dcterms:modified>
</cp:coreProperties>
</file>